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B3" w:rsidRDefault="00595B53" w:rsidP="006F3DE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Style w:val="95pt"/>
          <w:rFonts w:eastAsia="TimesNewRomanPS-ItalicMT"/>
        </w:rPr>
        <w:t>Виды, содержание и периодичность технического обслуживания</w:t>
      </w:r>
    </w:p>
    <w:p w:rsidR="003946CA" w:rsidRDefault="003946CA" w:rsidP="003946CA">
      <w:pPr>
        <w:pStyle w:val="1"/>
        <w:shd w:val="clear" w:color="auto" w:fill="FFFFFF"/>
        <w:spacing w:before="0" w:line="312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Виды и периодичность технического обслуживания автомобиля.</w:t>
      </w:r>
    </w:p>
    <w:p w:rsidR="003946CA" w:rsidRDefault="003946CA" w:rsidP="003946CA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777777"/>
          <w:sz w:val="18"/>
          <w:szCs w:val="18"/>
        </w:rPr>
      </w:pPr>
      <w:r>
        <w:rPr>
          <w:rStyle w:val="meta-prep"/>
          <w:rFonts w:ascii="Arial" w:hAnsi="Arial" w:cs="Arial"/>
          <w:color w:val="777777"/>
          <w:sz w:val="18"/>
          <w:szCs w:val="18"/>
          <w:bdr w:val="none" w:sz="0" w:space="0" w:color="auto" w:frame="1"/>
        </w:rPr>
        <w:t>Опубликовано</w:t>
      </w:r>
      <w:r>
        <w:rPr>
          <w:rStyle w:val="apple-converted-space"/>
          <w:rFonts w:ascii="Arial" w:hAnsi="Arial" w:cs="Arial"/>
          <w:color w:val="777777"/>
          <w:sz w:val="18"/>
          <w:szCs w:val="18"/>
        </w:rPr>
        <w:t> </w:t>
      </w:r>
      <w:hyperlink r:id="rId5" w:tooltip="9:18 дп" w:history="1">
        <w:r>
          <w:rPr>
            <w:rStyle w:val="entry-date"/>
            <w:rFonts w:ascii="Arial" w:hAnsi="Arial" w:cs="Arial"/>
            <w:color w:val="777777"/>
            <w:sz w:val="18"/>
            <w:szCs w:val="18"/>
            <w:u w:val="single"/>
            <w:bdr w:val="none" w:sz="0" w:space="0" w:color="auto" w:frame="1"/>
          </w:rPr>
          <w:t>Январь 16, 2012</w:t>
        </w:r>
      </w:hyperlink>
      <w:r>
        <w:rPr>
          <w:rStyle w:val="apple-converted-space"/>
          <w:rFonts w:ascii="Arial" w:hAnsi="Arial" w:cs="Arial"/>
          <w:color w:val="777777"/>
          <w:sz w:val="18"/>
          <w:szCs w:val="18"/>
        </w:rPr>
        <w:t> </w:t>
      </w:r>
      <w:r>
        <w:rPr>
          <w:rStyle w:val="meta-sep"/>
          <w:rFonts w:ascii="Arial" w:hAnsi="Arial" w:cs="Arial"/>
          <w:color w:val="777777"/>
          <w:sz w:val="18"/>
          <w:szCs w:val="18"/>
          <w:bdr w:val="none" w:sz="0" w:space="0" w:color="auto" w:frame="1"/>
        </w:rPr>
        <w:t>автором</w:t>
      </w:r>
      <w:r>
        <w:rPr>
          <w:rStyle w:val="apple-converted-space"/>
          <w:rFonts w:ascii="Arial" w:hAnsi="Arial" w:cs="Arial"/>
          <w:color w:val="777777"/>
          <w:sz w:val="18"/>
          <w:szCs w:val="18"/>
        </w:rPr>
        <w:t> </w:t>
      </w:r>
      <w:proofErr w:type="spellStart"/>
      <w:r>
        <w:rPr>
          <w:rStyle w:val="author"/>
          <w:rFonts w:ascii="Arial" w:hAnsi="Arial" w:cs="Arial"/>
          <w:color w:val="777777"/>
          <w:sz w:val="18"/>
          <w:szCs w:val="18"/>
          <w:bdr w:val="none" w:sz="0" w:space="0" w:color="auto" w:frame="1"/>
        </w:rPr>
        <w:fldChar w:fldCharType="begin"/>
      </w:r>
      <w:r>
        <w:rPr>
          <w:rStyle w:val="author"/>
          <w:rFonts w:ascii="Arial" w:hAnsi="Arial" w:cs="Arial"/>
          <w:color w:val="777777"/>
          <w:sz w:val="18"/>
          <w:szCs w:val="18"/>
          <w:bdr w:val="none" w:sz="0" w:space="0" w:color="auto" w:frame="1"/>
        </w:rPr>
        <w:instrText xml:space="preserve"> HYPERLINK "http://spaexpert.ru/author/admin" \o "Посмотреть все записи автора admin" </w:instrText>
      </w:r>
      <w:r>
        <w:rPr>
          <w:rStyle w:val="author"/>
          <w:rFonts w:ascii="Arial" w:hAnsi="Arial" w:cs="Arial"/>
          <w:color w:val="777777"/>
          <w:sz w:val="18"/>
          <w:szCs w:val="18"/>
          <w:bdr w:val="none" w:sz="0" w:space="0" w:color="auto" w:frame="1"/>
        </w:rPr>
        <w:fldChar w:fldCharType="separate"/>
      </w:r>
      <w:r>
        <w:rPr>
          <w:rStyle w:val="a3"/>
          <w:rFonts w:ascii="Arial" w:hAnsi="Arial" w:cs="Arial"/>
          <w:color w:val="777777"/>
          <w:sz w:val="18"/>
          <w:szCs w:val="18"/>
          <w:bdr w:val="none" w:sz="0" w:space="0" w:color="auto" w:frame="1"/>
        </w:rPr>
        <w:t>admin</w:t>
      </w:r>
      <w:proofErr w:type="spellEnd"/>
      <w:r>
        <w:rPr>
          <w:rStyle w:val="author"/>
          <w:rFonts w:ascii="Arial" w:hAnsi="Arial" w:cs="Arial"/>
          <w:color w:val="777777"/>
          <w:sz w:val="18"/>
          <w:szCs w:val="18"/>
          <w:bdr w:val="none" w:sz="0" w:space="0" w:color="auto" w:frame="1"/>
        </w:rPr>
        <w:fldChar w:fldCharType="end"/>
      </w:r>
    </w:p>
    <w:p w:rsidR="003946CA" w:rsidRDefault="003946CA" w:rsidP="003946CA">
      <w:pPr>
        <w:shd w:val="clear" w:color="auto" w:fill="F1F1F1"/>
        <w:spacing w:line="270" w:lineRule="atLeast"/>
        <w:jc w:val="center"/>
        <w:textAlignment w:val="baseline"/>
        <w:rPr>
          <w:rFonts w:ascii="Georgia" w:hAnsi="Georgia" w:cs="Times New Roman"/>
          <w:color w:val="333333"/>
          <w:sz w:val="24"/>
          <w:szCs w:val="24"/>
        </w:rPr>
      </w:pPr>
      <w:r>
        <w:rPr>
          <w:rFonts w:ascii="Georgia" w:hAnsi="Georgia"/>
          <w:noProof/>
          <w:color w:val="743399"/>
          <w:bdr w:val="none" w:sz="0" w:space="0" w:color="auto" w:frame="1"/>
          <w:lang w:eastAsia="ru-RU"/>
        </w:rPr>
        <w:drawing>
          <wp:inline distT="0" distB="0" distL="0" distR="0">
            <wp:extent cx="2854325" cy="1900555"/>
            <wp:effectExtent l="0" t="0" r="3175" b="4445"/>
            <wp:docPr id="9" name="Рисунок 9" descr="Техническое обслуживание автомобил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ехническое обслуживание автомобил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6CA" w:rsidRDefault="003946CA" w:rsidP="003946CA">
      <w:pPr>
        <w:pStyle w:val="wp-caption-text"/>
        <w:spacing w:before="75" w:beforeAutospacing="0" w:after="360" w:afterAutospacing="0" w:line="270" w:lineRule="atLeast"/>
        <w:ind w:left="75" w:right="75"/>
        <w:jc w:val="center"/>
        <w:textAlignment w:val="baseline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Виды и периодичность технического обслуживания автомобиля</w:t>
      </w:r>
    </w:p>
    <w:p w:rsidR="003946CA" w:rsidRDefault="003946CA" w:rsidP="003946CA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Многие автовладельцы интересуются какой автомобиль самый надежный? Ответ прост.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a5"/>
          <w:rFonts w:ascii="Georgia" w:hAnsi="Georgia"/>
          <w:color w:val="333333"/>
          <w:bdr w:val="none" w:sz="0" w:space="0" w:color="auto" w:frame="1"/>
        </w:rPr>
        <w:t xml:space="preserve">Автомобиль надежен </w:t>
      </w:r>
      <w:proofErr w:type="gramStart"/>
      <w:r>
        <w:rPr>
          <w:rStyle w:val="a5"/>
          <w:rFonts w:ascii="Georgia" w:hAnsi="Georgia"/>
          <w:color w:val="333333"/>
          <w:bdr w:val="none" w:sz="0" w:space="0" w:color="auto" w:frame="1"/>
        </w:rPr>
        <w:t>тот ,</w:t>
      </w:r>
      <w:proofErr w:type="gramEnd"/>
      <w:r>
        <w:rPr>
          <w:rStyle w:val="a5"/>
          <w:rFonts w:ascii="Georgia" w:hAnsi="Georgia"/>
          <w:color w:val="333333"/>
          <w:bdr w:val="none" w:sz="0" w:space="0" w:color="auto" w:frame="1"/>
        </w:rPr>
        <w:t xml:space="preserve"> который должным образом и правильно технически </w:t>
      </w:r>
      <w:proofErr w:type="spellStart"/>
      <w:r>
        <w:rPr>
          <w:rStyle w:val="a5"/>
          <w:rFonts w:ascii="Georgia" w:hAnsi="Georgia"/>
          <w:color w:val="333333"/>
          <w:bdr w:val="none" w:sz="0" w:space="0" w:color="auto" w:frame="1"/>
        </w:rPr>
        <w:t>обслужен.</w:t>
      </w:r>
      <w:r>
        <w:rPr>
          <w:rFonts w:ascii="Georgia" w:hAnsi="Georgia"/>
          <w:color w:val="333333"/>
        </w:rPr>
        <w:t>Главным</w:t>
      </w:r>
      <w:proofErr w:type="spellEnd"/>
      <w:r>
        <w:rPr>
          <w:rFonts w:ascii="Georgia" w:hAnsi="Georgia"/>
          <w:color w:val="333333"/>
        </w:rPr>
        <w:t xml:space="preserve"> отличием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a5"/>
          <w:rFonts w:ascii="Georgia" w:hAnsi="Georgia"/>
          <w:color w:val="333333"/>
          <w:bdr w:val="none" w:sz="0" w:space="0" w:color="auto" w:frame="1"/>
        </w:rPr>
        <w:t>технического обслуживания автомобиля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от ремонта является то, что оно является профилактическим мероприятием.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Поддержание автомобиля в исправном техническом состоянии поддержание его внешнего вида является главной задачей технического обслуживания автомобиля. Включает в себя комплекс планово-предупредительных работ цель которых заключается в уменьшения интенсивности износа деталей, предупреждения неисправностей, своевременного выявления и устранения их а также сохранения целостности внешнего вида автомобилей.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Техническое обслуживание автомобилей проводится: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-принудительно,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-в плановом порядке,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-после определенного пробега,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-независимо от технического состояния автомобиля.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"Положением о техническом обслуживании и ремонте подвижного состава автомобильного транспорта" установлены следующие виды технического </w:t>
      </w:r>
      <w:r>
        <w:rPr>
          <w:rFonts w:ascii="Georgia" w:hAnsi="Georgia"/>
          <w:color w:val="333333"/>
        </w:rPr>
        <w:lastRenderedPageBreak/>
        <w:t>обслуживания которые отличаются объемом работ и периодичностью их выполнения:</w:t>
      </w:r>
    </w:p>
    <w:p w:rsidR="003946CA" w:rsidRDefault="003946CA" w:rsidP="003946CA">
      <w:pPr>
        <w:numPr>
          <w:ilvl w:val="0"/>
          <w:numId w:val="8"/>
        </w:numPr>
        <w:spacing w:after="0" w:line="360" w:lineRule="atLeast"/>
        <w:ind w:left="360"/>
        <w:jc w:val="both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ежедневное</w:t>
      </w:r>
      <w:proofErr w:type="gramEnd"/>
      <w:r>
        <w:rPr>
          <w:rFonts w:ascii="Georgia" w:hAnsi="Georgia"/>
          <w:color w:val="333333"/>
        </w:rPr>
        <w:t xml:space="preserve"> обслуживание (ЕО);</w:t>
      </w:r>
    </w:p>
    <w:p w:rsidR="003946CA" w:rsidRDefault="003946CA" w:rsidP="003946CA">
      <w:pPr>
        <w:numPr>
          <w:ilvl w:val="0"/>
          <w:numId w:val="8"/>
        </w:numPr>
        <w:spacing w:after="0" w:line="360" w:lineRule="atLeast"/>
        <w:ind w:left="360"/>
        <w:jc w:val="both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техническое</w:t>
      </w:r>
      <w:proofErr w:type="gramEnd"/>
      <w:r>
        <w:rPr>
          <w:rFonts w:ascii="Georgia" w:hAnsi="Georgia"/>
          <w:color w:val="333333"/>
        </w:rPr>
        <w:t xml:space="preserve"> обслуживание № 1 (ТО-1);</w:t>
      </w:r>
    </w:p>
    <w:p w:rsidR="003946CA" w:rsidRDefault="003946CA" w:rsidP="003946CA">
      <w:pPr>
        <w:numPr>
          <w:ilvl w:val="0"/>
          <w:numId w:val="8"/>
        </w:numPr>
        <w:spacing w:after="0" w:line="360" w:lineRule="atLeast"/>
        <w:ind w:left="360"/>
        <w:jc w:val="both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техническое</w:t>
      </w:r>
      <w:proofErr w:type="gramEnd"/>
      <w:r>
        <w:rPr>
          <w:rFonts w:ascii="Georgia" w:hAnsi="Georgia"/>
          <w:color w:val="333333"/>
        </w:rPr>
        <w:t xml:space="preserve"> обслуживание № 2 (ТО-2);</w:t>
      </w:r>
    </w:p>
    <w:p w:rsidR="003946CA" w:rsidRDefault="003946CA" w:rsidP="003946CA">
      <w:pPr>
        <w:numPr>
          <w:ilvl w:val="0"/>
          <w:numId w:val="8"/>
        </w:numPr>
        <w:spacing w:after="0" w:line="360" w:lineRule="atLeast"/>
        <w:ind w:left="360"/>
        <w:jc w:val="both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сезонное</w:t>
      </w:r>
      <w:proofErr w:type="gramEnd"/>
      <w:r>
        <w:rPr>
          <w:rFonts w:ascii="Georgia" w:hAnsi="Georgia"/>
          <w:color w:val="333333"/>
        </w:rPr>
        <w:t xml:space="preserve"> техническое обслуживание (СО).</w:t>
      </w:r>
    </w:p>
    <w:p w:rsidR="003946CA" w:rsidRDefault="003946CA" w:rsidP="003946CA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  <w:bdr w:val="none" w:sz="0" w:space="0" w:color="auto" w:frame="1"/>
        </w:rPr>
        <w:t xml:space="preserve">Виды технического обслуживания </w:t>
      </w:r>
      <w:proofErr w:type="gramStart"/>
      <w:r>
        <w:rPr>
          <w:rStyle w:val="a5"/>
          <w:rFonts w:ascii="Georgia" w:hAnsi="Georgia"/>
          <w:color w:val="333333"/>
          <w:bdr w:val="none" w:sz="0" w:space="0" w:color="auto" w:frame="1"/>
        </w:rPr>
        <w:t>автомобилей</w:t>
      </w:r>
      <w:r>
        <w:rPr>
          <w:rFonts w:ascii="Georgia" w:hAnsi="Georgia"/>
          <w:color w:val="333333"/>
        </w:rPr>
        <w:t>  включает</w:t>
      </w:r>
      <w:proofErr w:type="gramEnd"/>
      <w:r>
        <w:rPr>
          <w:rFonts w:ascii="Georgia" w:hAnsi="Georgia"/>
          <w:color w:val="333333"/>
        </w:rPr>
        <w:t xml:space="preserve"> в себя определенный объем обязательных для выполнения уборочно-моечных, смазочных, очистительных, заправочных, контрольных, крепежных и регулировочных работ.</w:t>
      </w:r>
    </w:p>
    <w:p w:rsidR="003946CA" w:rsidRDefault="003946CA" w:rsidP="003946CA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  <w:bdr w:val="none" w:sz="0" w:space="0" w:color="auto" w:frame="1"/>
        </w:rPr>
        <w:t>Периодичность</w:t>
      </w:r>
      <w:r>
        <w:rPr>
          <w:rStyle w:val="apple-converted-space"/>
          <w:rFonts w:ascii="Georgia" w:hAnsi="Georgia"/>
          <w:color w:val="333333"/>
        </w:rPr>
        <w:t> </w:t>
      </w:r>
      <w:proofErr w:type="gramStart"/>
      <w:r>
        <w:rPr>
          <w:rFonts w:ascii="Georgia" w:hAnsi="Georgia"/>
          <w:color w:val="333333"/>
        </w:rPr>
        <w:t>проведения  различных</w:t>
      </w:r>
      <w:proofErr w:type="gramEnd"/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a5"/>
          <w:rFonts w:ascii="Georgia" w:hAnsi="Georgia"/>
          <w:color w:val="333333"/>
          <w:bdr w:val="none" w:sz="0" w:space="0" w:color="auto" w:frame="1"/>
        </w:rPr>
        <w:t>видов технического обслуживания автомобилей з</w:t>
      </w:r>
      <w:r>
        <w:rPr>
          <w:rFonts w:ascii="Georgia" w:hAnsi="Georgia"/>
          <w:color w:val="333333"/>
        </w:rPr>
        <w:t>ависит от типа и марки авто и условий их эксплуатации. Тяжелые условия эксплуатации: городской трафик, езда по бездорожью, эксплуатация автомобиля в зимний период при низких и летом при высоких температурах окружающей среды заставляют чаще выполнять техническое обслуживание.</w:t>
      </w:r>
    </w:p>
    <w:p w:rsidR="003946CA" w:rsidRDefault="003946CA" w:rsidP="003946CA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  <w:bdr w:val="none" w:sz="0" w:space="0" w:color="auto" w:frame="1"/>
        </w:rPr>
        <w:t>Ежедневное техническое обслуживание (ЕО)</w:t>
      </w:r>
      <w:r>
        <w:rPr>
          <w:rFonts w:ascii="Georgia" w:hAnsi="Georgia"/>
          <w:color w:val="333333"/>
        </w:rPr>
        <w:t> проводят один раз в сутки, после длительной поездки автомобиля. Оно заключается в приведении внешнего вида автомобиля и внутренних частей кузова в надлежащее состояние, в проверке заправке агрегатов и механизмов топливом, маслом, водой и воздухом, проверке укомплектованности и технической исправности всех агрегатов автомобиля, а также проверке состояния шин.</w:t>
      </w:r>
    </w:p>
    <w:p w:rsidR="003946CA" w:rsidRDefault="003946CA" w:rsidP="003946CA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  <w:bdr w:val="none" w:sz="0" w:space="0" w:color="auto" w:frame="1"/>
        </w:rPr>
        <w:t>Первое техническое обслуживание (ТО-1)</w:t>
      </w:r>
      <w:r>
        <w:rPr>
          <w:rFonts w:ascii="Georgia" w:hAnsi="Georgia"/>
          <w:color w:val="333333"/>
        </w:rPr>
        <w:t> включает все работы, проводимые при ЕО, и, кроме того, ряд дополнительных смазочных, крепежных, контрольных и регулировочных работ, выполняемых, как правило, без снятия агрегатов и механизмов с автомобиля или их разборки и направленных на предупреждение неисправностей.</w:t>
      </w:r>
    </w:p>
    <w:p w:rsidR="003946CA" w:rsidRDefault="003946CA" w:rsidP="003946CA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  <w:bdr w:val="none" w:sz="0" w:space="0" w:color="auto" w:frame="1"/>
        </w:rPr>
        <w:t>Второе техническое обслуживание (ТО-2)</w:t>
      </w:r>
      <w:r>
        <w:rPr>
          <w:rFonts w:ascii="Georgia" w:hAnsi="Georgia"/>
          <w:color w:val="333333"/>
        </w:rPr>
        <w:t> включает все работы, выполняемые при ТО-1, а также дополнительно более углубленные работы по предупреждению неисправностей и уменьшению износов.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Первое и второе техническое обслуживание проводится после определенного пробега в зависимости от условий эксплуатации.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Техническое обслуживание автомобиля включает в себя следующие виды работ:</w:t>
      </w:r>
    </w:p>
    <w:p w:rsidR="003946CA" w:rsidRDefault="003946CA" w:rsidP="003946CA">
      <w:pPr>
        <w:numPr>
          <w:ilvl w:val="0"/>
          <w:numId w:val="9"/>
        </w:numPr>
        <w:spacing w:after="0" w:line="360" w:lineRule="atLeast"/>
        <w:ind w:left="360"/>
        <w:jc w:val="both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смазочные</w:t>
      </w:r>
      <w:proofErr w:type="gramEnd"/>
      <w:r>
        <w:rPr>
          <w:rFonts w:ascii="Georgia" w:hAnsi="Georgia"/>
          <w:color w:val="333333"/>
        </w:rPr>
        <w:t>;</w:t>
      </w:r>
    </w:p>
    <w:p w:rsidR="003946CA" w:rsidRDefault="003946CA" w:rsidP="003946CA">
      <w:pPr>
        <w:numPr>
          <w:ilvl w:val="0"/>
          <w:numId w:val="9"/>
        </w:numPr>
        <w:spacing w:after="0" w:line="360" w:lineRule="atLeast"/>
        <w:ind w:left="360"/>
        <w:jc w:val="both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регулировочные</w:t>
      </w:r>
      <w:proofErr w:type="gramEnd"/>
      <w:r>
        <w:rPr>
          <w:rFonts w:ascii="Georgia" w:hAnsi="Georgia"/>
          <w:color w:val="333333"/>
        </w:rPr>
        <w:t>;</w:t>
      </w:r>
    </w:p>
    <w:p w:rsidR="003946CA" w:rsidRDefault="003946CA" w:rsidP="003946CA">
      <w:pPr>
        <w:numPr>
          <w:ilvl w:val="0"/>
          <w:numId w:val="9"/>
        </w:numPr>
        <w:spacing w:after="0" w:line="360" w:lineRule="atLeast"/>
        <w:ind w:left="360"/>
        <w:jc w:val="both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контрольно</w:t>
      </w:r>
      <w:proofErr w:type="gramEnd"/>
      <w:r>
        <w:rPr>
          <w:rFonts w:ascii="Georgia" w:hAnsi="Georgia"/>
          <w:color w:val="333333"/>
        </w:rPr>
        <w:t>-диагностические;</w:t>
      </w:r>
    </w:p>
    <w:p w:rsidR="003946CA" w:rsidRDefault="003946CA" w:rsidP="003946CA">
      <w:pPr>
        <w:numPr>
          <w:ilvl w:val="0"/>
          <w:numId w:val="9"/>
        </w:numPr>
        <w:spacing w:after="0" w:line="360" w:lineRule="atLeast"/>
        <w:ind w:left="360"/>
        <w:jc w:val="both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крепежные</w:t>
      </w:r>
      <w:proofErr w:type="gramEnd"/>
      <w:r>
        <w:rPr>
          <w:rFonts w:ascii="Georgia" w:hAnsi="Georgia"/>
          <w:color w:val="333333"/>
        </w:rPr>
        <w:t>;</w:t>
      </w:r>
    </w:p>
    <w:p w:rsidR="003946CA" w:rsidRDefault="003946CA" w:rsidP="003946CA">
      <w:pPr>
        <w:numPr>
          <w:ilvl w:val="0"/>
          <w:numId w:val="9"/>
        </w:numPr>
        <w:spacing w:after="0" w:line="360" w:lineRule="atLeast"/>
        <w:ind w:left="360"/>
        <w:jc w:val="both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заправочные</w:t>
      </w:r>
      <w:proofErr w:type="gramEnd"/>
      <w:r>
        <w:rPr>
          <w:rFonts w:ascii="Georgia" w:hAnsi="Georgia"/>
          <w:color w:val="333333"/>
        </w:rPr>
        <w:t>;</w:t>
      </w:r>
    </w:p>
    <w:p w:rsidR="003946CA" w:rsidRDefault="003946CA" w:rsidP="003946CA">
      <w:pPr>
        <w:numPr>
          <w:ilvl w:val="0"/>
          <w:numId w:val="9"/>
        </w:numPr>
        <w:spacing w:after="0" w:line="360" w:lineRule="atLeast"/>
        <w:ind w:left="360"/>
        <w:jc w:val="both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lastRenderedPageBreak/>
        <w:t>электротехнические</w:t>
      </w:r>
      <w:proofErr w:type="gramEnd"/>
      <w:r>
        <w:rPr>
          <w:rFonts w:ascii="Georgia" w:hAnsi="Georgia"/>
          <w:color w:val="333333"/>
        </w:rPr>
        <w:t>.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Задача ежедневного ТО заключается в поддержании надлежащего внешнего вида автомобиля, контроля и проведении дозаправки топливом, проверка уровня масла в двигателе, проверка уровня </w:t>
      </w:r>
      <w:proofErr w:type="spellStart"/>
      <w:r>
        <w:rPr>
          <w:rFonts w:ascii="Georgia" w:hAnsi="Georgia"/>
          <w:color w:val="333333"/>
        </w:rPr>
        <w:t>торможной</w:t>
      </w:r>
      <w:proofErr w:type="spellEnd"/>
      <w:r>
        <w:rPr>
          <w:rFonts w:ascii="Georgia" w:hAnsi="Georgia"/>
          <w:color w:val="333333"/>
        </w:rPr>
        <w:t xml:space="preserve"> и охлаждающей жидкости, а также долив жидкости </w:t>
      </w:r>
      <w:proofErr w:type="spellStart"/>
      <w:r>
        <w:rPr>
          <w:rFonts w:ascii="Georgia" w:hAnsi="Georgia"/>
          <w:color w:val="333333"/>
        </w:rPr>
        <w:t>омывателя</w:t>
      </w:r>
      <w:proofErr w:type="spellEnd"/>
      <w:r>
        <w:rPr>
          <w:rFonts w:ascii="Georgia" w:hAnsi="Georgia"/>
          <w:color w:val="333333"/>
        </w:rPr>
        <w:t xml:space="preserve"> лобового </w:t>
      </w:r>
      <w:proofErr w:type="gramStart"/>
      <w:r>
        <w:rPr>
          <w:rFonts w:ascii="Georgia" w:hAnsi="Georgia"/>
          <w:color w:val="333333"/>
        </w:rPr>
        <w:t>стекла ,</w:t>
      </w:r>
      <w:proofErr w:type="gramEnd"/>
      <w:r>
        <w:rPr>
          <w:rFonts w:ascii="Georgia" w:hAnsi="Georgia"/>
          <w:color w:val="333333"/>
        </w:rPr>
        <w:t xml:space="preserve"> а также контроле обеспечения безопасности дорожного движения.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Каждый раз перед поездкой водитель должен проверить: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-комплектность автомобиля и состояние его кузова;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-наличие и регулировку зеркал заднего вида;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-наличие и читаемость государственных регистрационных номерных знаков;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-исправность дверных замков, а также замков капота и багажника;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-исправность электрооборудования (приборы освещения и сигнализации, «дворники»);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-герметичность систем питания, смазки и охлаждения и наличие соответствующих расходных жидкостей;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-герметичность гидравлического привода тормозной системы;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-свободный ход рулевого колеса;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-работу контрольно-измерительных приборов.</w:t>
      </w:r>
    </w:p>
    <w:p w:rsidR="003946CA" w:rsidRDefault="003946CA" w:rsidP="003946CA">
      <w:pPr>
        <w:pStyle w:val="6"/>
        <w:spacing w:before="0" w:after="300" w:line="360" w:lineRule="atLeast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noProof/>
          <w:color w:val="000000"/>
          <w:lang w:eastAsia="ru-RU"/>
        </w:rPr>
        <w:lastRenderedPageBreak/>
        <w:drawing>
          <wp:inline distT="0" distB="0" distL="0" distR="0">
            <wp:extent cx="5542280" cy="2035810"/>
            <wp:effectExtent l="0" t="0" r="1270" b="2540"/>
            <wp:docPr id="8" name="Рисунок 8" descr="Советы покупателям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оветы покупателям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color w:val="000000"/>
        </w:rPr>
        <w:br/>
        <w:t>Техобслуживание автомобиля</w:t>
      </w:r>
    </w:p>
    <w:p w:rsidR="003946CA" w:rsidRDefault="003946CA" w:rsidP="003946CA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  <w:u w:val="single"/>
          <w:bdr w:val="none" w:sz="0" w:space="0" w:color="auto" w:frame="1"/>
        </w:rPr>
        <w:t>Еженедельные проверки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Несколько простых советов помогут сэкономить Вам и время и деньги. Еженедельно проводите регулярные проверки они </w:t>
      </w:r>
      <w:proofErr w:type="gramStart"/>
      <w:r>
        <w:rPr>
          <w:rFonts w:ascii="Georgia" w:hAnsi="Georgia"/>
          <w:color w:val="333333"/>
        </w:rPr>
        <w:t>не  требуют</w:t>
      </w:r>
      <w:proofErr w:type="gramEnd"/>
      <w:r>
        <w:rPr>
          <w:rFonts w:ascii="Georgia" w:hAnsi="Georgia"/>
          <w:color w:val="333333"/>
        </w:rPr>
        <w:t xml:space="preserve"> большого умения или специальных инструментов, на них уходит мало времени, и это окупается безотказной работой вашего автомобиля .</w:t>
      </w:r>
    </w:p>
    <w:p w:rsidR="003946CA" w:rsidRDefault="003946CA" w:rsidP="003946CA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proofErr w:type="gramStart"/>
      <w:r>
        <w:rPr>
          <w:rStyle w:val="a5"/>
          <w:rFonts w:ascii="Georgia" w:hAnsi="Georgia"/>
          <w:color w:val="333333"/>
          <w:bdr w:val="none" w:sz="0" w:space="0" w:color="auto" w:frame="1"/>
        </w:rPr>
        <w:t>Шины:</w:t>
      </w:r>
      <w:r>
        <w:rPr>
          <w:rFonts w:ascii="Georgia" w:hAnsi="Georgia"/>
          <w:color w:val="333333"/>
        </w:rPr>
        <w:br/>
        <w:t>следите</w:t>
      </w:r>
      <w:proofErr w:type="gramEnd"/>
      <w:r>
        <w:rPr>
          <w:rFonts w:ascii="Georgia" w:hAnsi="Georgia"/>
          <w:color w:val="333333"/>
        </w:rPr>
        <w:t xml:space="preserve"> за состоянием шин и давлением в них: это продлит их срок службы, к тому же ваша безопасность здесь играет не последнюю роль: внешними признаками нарушения и отклонения от нормы являются: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- боковой и центральный износ протектора </w:t>
      </w:r>
      <w:proofErr w:type="gramStart"/>
      <w:r>
        <w:rPr>
          <w:rFonts w:ascii="Georgia" w:hAnsi="Georgia"/>
          <w:color w:val="333333"/>
        </w:rPr>
        <w:t>шин .</w:t>
      </w:r>
      <w:proofErr w:type="gramEnd"/>
      <w:r>
        <w:rPr>
          <w:rFonts w:ascii="Georgia" w:hAnsi="Georgia"/>
          <w:color w:val="333333"/>
        </w:rPr>
        <w:t xml:space="preserve"> Причиной в данном случае является избыточное давление, проверьте и отрегулируйте давление в шинах в соответствии с нормой давления для вашего автомобиля (информацию можно найти на средней стойке кузова в районе водительской двери) средняя норма для легковых автомобилей составляет порядка 2-2,2 Атмосфер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-износ с обеих сторон: недостаточное давление либо частое и резкое прохождение поворотов на большой скорости - проверьте давление в шинах, спокойный стиль езды сохранит ваши шины (снижайте скорость!)</w:t>
      </w:r>
    </w:p>
    <w:p w:rsidR="003946CA" w:rsidRDefault="003946CA" w:rsidP="003946CA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-износ с одной стороны: неправильный развал колёс (нарушение в связи с износом деталей подвески либо нарушена геометрия кузова в случае </w:t>
      </w:r>
      <w:proofErr w:type="gramStart"/>
      <w:r>
        <w:rPr>
          <w:rFonts w:ascii="Georgia" w:hAnsi="Georgia"/>
          <w:color w:val="333333"/>
        </w:rPr>
        <w:t>неправильного  восстановления</w:t>
      </w:r>
      <w:proofErr w:type="gramEnd"/>
      <w:r>
        <w:rPr>
          <w:rFonts w:ascii="Georgia" w:hAnsi="Georgia"/>
          <w:color w:val="333333"/>
        </w:rPr>
        <w:t xml:space="preserve"> автомобиля после ДТП ): проведите диагностику сход развала колес, отремонтируйте или замените, отрегулируйте детали подвески. Если автомобиль оказался "кривой" придется раскошелится на его ремонт. Внимательно осматривайте автомобиль при покупке (смотрите наши</w:t>
      </w:r>
      <w:hyperlink r:id="rId9" w:history="1">
        <w:r>
          <w:rPr>
            <w:rStyle w:val="apple-converted-space"/>
            <w:rFonts w:ascii="Georgia" w:hAnsi="Georgia"/>
            <w:color w:val="743399"/>
            <w:u w:val="single"/>
            <w:bdr w:val="none" w:sz="0" w:space="0" w:color="auto" w:frame="1"/>
          </w:rPr>
          <w:t> </w:t>
        </w:r>
        <w:r>
          <w:rPr>
            <w:rStyle w:val="a3"/>
            <w:rFonts w:ascii="Georgia" w:hAnsi="Georgia"/>
            <w:color w:val="743399"/>
            <w:bdr w:val="none" w:sz="0" w:space="0" w:color="auto" w:frame="1"/>
          </w:rPr>
          <w:t>советы покупателю авто</w:t>
        </w:r>
      </w:hyperlink>
      <w:r>
        <w:rPr>
          <w:rFonts w:ascii="Georgia" w:hAnsi="Georgia"/>
          <w:color w:val="333333"/>
        </w:rPr>
        <w:t>)</w:t>
      </w:r>
    </w:p>
    <w:p w:rsidR="003946CA" w:rsidRDefault="003946CA" w:rsidP="003946CA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  <w:bdr w:val="none" w:sz="0" w:space="0" w:color="auto" w:frame="1"/>
        </w:rPr>
        <w:lastRenderedPageBreak/>
        <w:t xml:space="preserve">Электрическая </w:t>
      </w:r>
      <w:proofErr w:type="gramStart"/>
      <w:r>
        <w:rPr>
          <w:rStyle w:val="a5"/>
          <w:rFonts w:ascii="Georgia" w:hAnsi="Georgia"/>
          <w:color w:val="333333"/>
          <w:bdr w:val="none" w:sz="0" w:space="0" w:color="auto" w:frame="1"/>
        </w:rPr>
        <w:t>система:</w:t>
      </w:r>
      <w:r>
        <w:rPr>
          <w:rFonts w:ascii="Georgia" w:hAnsi="Georgia"/>
          <w:color w:val="333333"/>
        </w:rPr>
        <w:br/>
        <w:t>наиболее</w:t>
      </w:r>
      <w:proofErr w:type="gramEnd"/>
      <w:r>
        <w:rPr>
          <w:rFonts w:ascii="Georgia" w:hAnsi="Georgia"/>
          <w:color w:val="333333"/>
        </w:rPr>
        <w:t xml:space="preserve"> часто встречающиеся неприятности связаны с аккумулятором, при условии выполнения ряда проверок можно избежать большинства из них: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-перед тем, как приступать </w:t>
      </w:r>
      <w:proofErr w:type="gramStart"/>
      <w:r>
        <w:rPr>
          <w:rFonts w:ascii="Georgia" w:hAnsi="Georgia"/>
          <w:color w:val="333333"/>
        </w:rPr>
        <w:t>к  работам</w:t>
      </w:r>
      <w:proofErr w:type="gramEnd"/>
      <w:r>
        <w:rPr>
          <w:rFonts w:ascii="Georgia" w:hAnsi="Georgia"/>
          <w:color w:val="333333"/>
        </w:rPr>
        <w:t xml:space="preserve"> с аккумулятором, </w:t>
      </w:r>
      <w:proofErr w:type="spellStart"/>
      <w:r>
        <w:rPr>
          <w:rFonts w:ascii="Georgia" w:hAnsi="Georgia"/>
          <w:color w:val="333333"/>
        </w:rPr>
        <w:t>ознакомтесь</w:t>
      </w:r>
      <w:proofErr w:type="spellEnd"/>
      <w:r>
        <w:rPr>
          <w:rFonts w:ascii="Georgia" w:hAnsi="Georgia"/>
          <w:color w:val="333333"/>
        </w:rPr>
        <w:t xml:space="preserve"> с правилами техники безопасности!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-держите аккумулятор в чистоте, клеммы перед зимой смажьте консервирующей смазкой типа WD40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-удостоверьтесь, что лоток аккумулятора в хорошем состоянии: коррозию на лотке, зажимах и аккумуляторе можно удалить водным раствором соды, все металлические части, повреждённые коррозией необходимо обработать цинковой грунтовкой, затем покрасить.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-примерно каждые три месяца проверяйте степень заряженности аккумулятора и проверку уровня электролита (при низком уровне </w:t>
      </w:r>
      <w:proofErr w:type="gramStart"/>
      <w:r>
        <w:rPr>
          <w:rFonts w:ascii="Georgia" w:hAnsi="Georgia"/>
          <w:color w:val="333333"/>
        </w:rPr>
        <w:t>добавьте  в</w:t>
      </w:r>
      <w:proofErr w:type="gramEnd"/>
      <w:r>
        <w:rPr>
          <w:rFonts w:ascii="Georgia" w:hAnsi="Georgia"/>
          <w:color w:val="333333"/>
        </w:rPr>
        <w:t xml:space="preserve"> банки дистиллированную воды- это позволит избежать разрушения пластин и соответственно смерти АКБ)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Выполняя эти нехитрые советы у Вас никогда, даже в сильный мороз, не возникнет неприятная ситуация, что машина не завелась.</w:t>
      </w:r>
    </w:p>
    <w:p w:rsidR="003946CA" w:rsidRDefault="003946CA" w:rsidP="003946CA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proofErr w:type="gramStart"/>
      <w:r>
        <w:rPr>
          <w:rStyle w:val="a5"/>
          <w:rFonts w:ascii="Georgia" w:hAnsi="Georgia"/>
          <w:color w:val="333333"/>
          <w:bdr w:val="none" w:sz="0" w:space="0" w:color="auto" w:frame="1"/>
        </w:rPr>
        <w:t>Тормоза:</w:t>
      </w:r>
      <w:r>
        <w:rPr>
          <w:rFonts w:ascii="Georgia" w:hAnsi="Georgia"/>
          <w:color w:val="333333"/>
        </w:rPr>
        <w:br/>
        <w:t>лучше</w:t>
      </w:r>
      <w:proofErr w:type="gramEnd"/>
      <w:r>
        <w:rPr>
          <w:rFonts w:ascii="Georgia" w:hAnsi="Georgia"/>
          <w:color w:val="333333"/>
        </w:rPr>
        <w:t xml:space="preserve"> узнать об утечке тормозной жидкости при проверке её уровня в бачке, чем по внезапно отказавшим тормозам.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  <w:u w:val="single"/>
          <w:bdr w:val="none" w:sz="0" w:space="0" w:color="auto" w:frame="1"/>
        </w:rPr>
        <w:t>Главная предосторожность: тормозная жидкость может повредить глазам и окрашенным поверхностям!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Проверяйте уровень тормозной жидкости при низком уровне добавьте до среднего уровня. Не используйте жидкость, которая стояла открытой в течение некоторого времени, тормозная жидкость способна поглощать влагу из воздуха, в результате чего может произойти потеря эффективности торможения.</w:t>
      </w:r>
    </w:p>
    <w:p w:rsidR="003946CA" w:rsidRDefault="003946CA" w:rsidP="003946CA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proofErr w:type="gramStart"/>
      <w:r>
        <w:rPr>
          <w:rStyle w:val="a5"/>
          <w:rFonts w:ascii="Georgia" w:hAnsi="Georgia"/>
          <w:color w:val="333333"/>
          <w:bdr w:val="none" w:sz="0" w:space="0" w:color="auto" w:frame="1"/>
        </w:rPr>
        <w:t>Двигатель:</w:t>
      </w:r>
      <w:r>
        <w:rPr>
          <w:rFonts w:ascii="Georgia" w:hAnsi="Georgia"/>
          <w:color w:val="333333"/>
        </w:rPr>
        <w:br/>
        <w:t>для</w:t>
      </w:r>
      <w:proofErr w:type="gramEnd"/>
      <w:r>
        <w:rPr>
          <w:rFonts w:ascii="Georgia" w:hAnsi="Georgia"/>
          <w:color w:val="333333"/>
        </w:rPr>
        <w:t xml:space="preserve"> хорошей работы двигателя необходимо регулярно совершать следующие проверочный действия: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осмотр, проверка и очистка аккумулятора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проверка всех заправленных в двигатель жидкостей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проверка состояния и натяжения вспомогательных приводных ремней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- замена свеч зажигания - осмотр компонентов системы зажигания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проверка состояния воздушного фильтра и замена его при необходимости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проверка топливного фильтра, замена его при необходимости - проверка состояния всех шлангов, в том числе на предмет утечек</w:t>
      </w:r>
    </w:p>
    <w:p w:rsidR="003946CA" w:rsidRDefault="003946CA" w:rsidP="003946CA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u w:val="single"/>
          <w:bdr w:val="none" w:sz="0" w:space="0" w:color="auto" w:frame="1"/>
        </w:rPr>
        <w:t>Уровень моторного масла: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-убедитесь, что автомобиль установлен на ровном месте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-уровень масла необходимо проверять перед запуском двигателя или по крайней мере через 5 мин. после его выключения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-современные двигатели очень требовательны к качеству масла - очень важно использовать подходящее </w:t>
      </w:r>
      <w:proofErr w:type="spellStart"/>
      <w:r>
        <w:rPr>
          <w:rFonts w:ascii="Georgia" w:hAnsi="Georgia"/>
          <w:color w:val="333333"/>
        </w:rPr>
        <w:t>дл</w:t>
      </w:r>
      <w:proofErr w:type="spellEnd"/>
      <w:r>
        <w:rPr>
          <w:rFonts w:ascii="Georgia" w:hAnsi="Georgia"/>
          <w:color w:val="333333"/>
        </w:rPr>
        <w:t xml:space="preserve"> вашего автомобиля масло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-если приходится часто добавлять масло, проверьте двигатель на утечки: поместите лист чистой бумаги под автомобилем на ночь и утром осмотрите его. Если утечек обнаружить не удалось, то, скорее всего, двигатель сжигает масло что говорит об возможном износе масло-съемных поршневых колец </w:t>
      </w:r>
      <w:proofErr w:type="gramStart"/>
      <w:r>
        <w:rPr>
          <w:rFonts w:ascii="Georgia" w:hAnsi="Georgia"/>
          <w:color w:val="333333"/>
        </w:rPr>
        <w:t>или  масло</w:t>
      </w:r>
      <w:proofErr w:type="gramEnd"/>
      <w:r>
        <w:rPr>
          <w:rFonts w:ascii="Georgia" w:hAnsi="Georgia"/>
          <w:color w:val="333333"/>
        </w:rPr>
        <w:t>-съемных колпачков. Но в некоторых автомобилях "угар" масла в пределах до 1 литра на 1000 км является нормой конструкции двигателя, внимательно изучите инструкцию по эксплуатации, либо проконсультируйтесь со специалистом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-всегда поддерживайте уровень масла между верхней и нижней отметкой на щупе: если уровень будет слишком низким, то повредится двигатель при переливе масла может повредиться сальник.</w:t>
      </w:r>
    </w:p>
    <w:p w:rsidR="003946CA" w:rsidRDefault="003946CA" w:rsidP="003946CA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u w:val="single"/>
          <w:bdr w:val="none" w:sz="0" w:space="0" w:color="auto" w:frame="1"/>
        </w:rPr>
        <w:t>Уровень охлаждающей жидкости: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-ни в коем случае </w:t>
      </w:r>
      <w:proofErr w:type="gramStart"/>
      <w:r>
        <w:rPr>
          <w:rFonts w:ascii="Georgia" w:hAnsi="Georgia"/>
          <w:color w:val="333333"/>
        </w:rPr>
        <w:t>не  снимайте</w:t>
      </w:r>
      <w:proofErr w:type="gramEnd"/>
      <w:r>
        <w:rPr>
          <w:rFonts w:ascii="Georgia" w:hAnsi="Georgia"/>
          <w:color w:val="333333"/>
        </w:rPr>
        <w:t xml:space="preserve"> крышку радиатора и  расширительного бачка на работающем двигателе а также до тех пор пока двигатель  остыл полностью! можно обжечься горячим паром и жидкостью (в некоторый автомобилях жидкость закачана под давлением в систему и во </w:t>
      </w:r>
      <w:proofErr w:type="spellStart"/>
      <w:r>
        <w:rPr>
          <w:rFonts w:ascii="Georgia" w:hAnsi="Georgia"/>
          <w:color w:val="333333"/>
        </w:rPr>
        <w:t>избежании</w:t>
      </w:r>
      <w:proofErr w:type="spellEnd"/>
      <w:r>
        <w:rPr>
          <w:rFonts w:ascii="Georgia" w:hAnsi="Georgia"/>
          <w:color w:val="333333"/>
        </w:rPr>
        <w:t xml:space="preserve"> неприятных последствий стоит обратиться на станцию технического обслуживания автомобилей). Доливку можно производить через расширительный бачок. Не оставляйте канистру с охлаждающей жидкостью открытой без присмотра - жидкость ядовита!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-регулярного добавления охлаждающей жидкости не требуется, если же систему охлаждения приходится часто </w:t>
      </w:r>
      <w:proofErr w:type="spellStart"/>
      <w:r>
        <w:rPr>
          <w:rFonts w:ascii="Georgia" w:hAnsi="Georgia"/>
          <w:color w:val="333333"/>
        </w:rPr>
        <w:t>дозаправлять</w:t>
      </w:r>
      <w:proofErr w:type="spellEnd"/>
      <w:r>
        <w:rPr>
          <w:rFonts w:ascii="Georgia" w:hAnsi="Georgia"/>
          <w:color w:val="333333"/>
        </w:rPr>
        <w:t xml:space="preserve">, то, вероятно, имеется утечка - надо </w:t>
      </w:r>
      <w:r>
        <w:rPr>
          <w:rFonts w:ascii="Georgia" w:hAnsi="Georgia"/>
          <w:color w:val="333333"/>
        </w:rPr>
        <w:lastRenderedPageBreak/>
        <w:t>проверить радиатор, все шланги и места соединений, в случае выявления обратитесь на станцию технического обслуживания автомобилей</w:t>
      </w:r>
    </w:p>
    <w:p w:rsidR="003946CA" w:rsidRDefault="003946CA" w:rsidP="003946CA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u w:val="single"/>
          <w:bdr w:val="none" w:sz="0" w:space="0" w:color="auto" w:frame="1"/>
        </w:rPr>
        <w:t>Уровень жидкости в гидроусилителе рулевого механизма: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-припаркуйте автомобиль на ровном месте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-при работающем на холостых оборотах двигателе несколько раз медленно проверните рулевое колесо из одного крайнего положения в другое, затем установите колёса в положение прямолинейного движения и заглушите двигатель</w:t>
      </w:r>
    </w:p>
    <w:p w:rsidR="003946CA" w:rsidRDefault="003946CA" w:rsidP="003946CA">
      <w:pPr>
        <w:pStyle w:val="a4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-чтобы точно определить уровень, рулевой механизм не должен вращаться во время проверки и двигатель должен быть прогрет до рабочей температуры</w:t>
      </w:r>
    </w:p>
    <w:p w:rsidR="003946CA" w:rsidRDefault="003946CA" w:rsidP="003946CA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</w:t>
      </w:r>
      <w:r>
        <w:rPr>
          <w:rStyle w:val="a5"/>
          <w:rFonts w:ascii="Georgia" w:hAnsi="Georgia"/>
          <w:color w:val="333333"/>
          <w:bdr w:val="none" w:sz="0" w:space="0" w:color="auto" w:frame="1"/>
        </w:rPr>
        <w:t>не оставляйте автомобиль с гидроусилителям руля припаркованным с выкрученными до полного колесами. Это может привести к поломке насоса ГУР стоимость которого может составлять не одну сотню $. На парковке установите руль в положение "0"</w:t>
      </w:r>
    </w:p>
    <w:p w:rsidR="003946CA" w:rsidRDefault="003946CA" w:rsidP="003946CA">
      <w:pPr>
        <w:numPr>
          <w:ilvl w:val="0"/>
          <w:numId w:val="10"/>
        </w:numPr>
        <w:spacing w:after="0" w:line="360" w:lineRule="atLeast"/>
        <w:ind w:left="360"/>
        <w:jc w:val="both"/>
        <w:textAlignment w:val="baseline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FF0000"/>
          <w:bdr w:val="none" w:sz="0" w:space="0" w:color="auto" w:frame="1"/>
        </w:rPr>
        <w:t>Важно помнить</w:t>
      </w:r>
      <w:r>
        <w:rPr>
          <w:rFonts w:ascii="Georgia" w:hAnsi="Georgia"/>
          <w:color w:val="333333"/>
        </w:rPr>
        <w:t xml:space="preserve">: Что при езде на автомобиле с уровнем технических жидкостей ниже нормы могут привести к повреждению двигателя, а стоимость его ремонта будет намного больше, чем затраты на своевременное обнаружение и устранение </w:t>
      </w:r>
      <w:proofErr w:type="spellStart"/>
      <w:r>
        <w:rPr>
          <w:rFonts w:ascii="Georgia" w:hAnsi="Georgia"/>
          <w:color w:val="333333"/>
        </w:rPr>
        <w:t>негерметичности</w:t>
      </w:r>
      <w:proofErr w:type="spellEnd"/>
      <w:r>
        <w:rPr>
          <w:rFonts w:ascii="Georgia" w:hAnsi="Georgia"/>
          <w:color w:val="333333"/>
        </w:rPr>
        <w:t xml:space="preserve"> соответствующей </w:t>
      </w:r>
      <w:proofErr w:type="spellStart"/>
      <w:r>
        <w:rPr>
          <w:rFonts w:ascii="Georgia" w:hAnsi="Georgia"/>
          <w:color w:val="333333"/>
        </w:rPr>
        <w:t>системы.И</w:t>
      </w:r>
      <w:proofErr w:type="spellEnd"/>
      <w:r>
        <w:rPr>
          <w:rFonts w:ascii="Georgia" w:hAnsi="Georgia"/>
          <w:color w:val="333333"/>
        </w:rPr>
        <w:t xml:space="preserve"> помните, своевременный </w:t>
      </w:r>
      <w:proofErr w:type="gramStart"/>
      <w:r>
        <w:rPr>
          <w:rFonts w:ascii="Georgia" w:hAnsi="Georgia"/>
          <w:color w:val="333333"/>
        </w:rPr>
        <w:t>осмотр ,</w:t>
      </w:r>
      <w:proofErr w:type="gramEnd"/>
      <w:r>
        <w:rPr>
          <w:rFonts w:ascii="Georgia" w:hAnsi="Georgia"/>
          <w:color w:val="333333"/>
        </w:rPr>
        <w:t xml:space="preserve"> различные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a5"/>
          <w:rFonts w:ascii="Georgia" w:hAnsi="Georgia"/>
          <w:color w:val="333333"/>
          <w:bdr w:val="none" w:sz="0" w:space="0" w:color="auto" w:frame="1"/>
        </w:rPr>
        <w:t>виды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и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a5"/>
          <w:rFonts w:ascii="Georgia" w:hAnsi="Georgia"/>
          <w:color w:val="333333"/>
          <w:bdr w:val="none" w:sz="0" w:space="0" w:color="auto" w:frame="1"/>
        </w:rPr>
        <w:t>периодичность  технического обслуживание автомобилей</w:t>
      </w:r>
      <w:r>
        <w:rPr>
          <w:rFonts w:ascii="Georgia" w:hAnsi="Georgia"/>
          <w:color w:val="333333"/>
        </w:rPr>
        <w:t>,  позволит Вам выявить вовремя неполадки и отложить ремонт автомобиля на долго.</w:t>
      </w:r>
    </w:p>
    <w:p w:rsidR="00A60ECD" w:rsidRPr="00990ED2" w:rsidRDefault="00A60ECD" w:rsidP="003946CA">
      <w:pPr>
        <w:pStyle w:val="2"/>
        <w:shd w:val="clear" w:color="auto" w:fill="FFFFFF"/>
        <w:jc w:val="center"/>
      </w:pPr>
      <w:bookmarkStart w:id="0" w:name="_GoBack"/>
      <w:bookmarkEnd w:id="0"/>
    </w:p>
    <w:sectPr w:rsidR="00A60ECD" w:rsidRPr="0099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7368"/>
    <w:multiLevelType w:val="multilevel"/>
    <w:tmpl w:val="7D3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594779"/>
    <w:multiLevelType w:val="multilevel"/>
    <w:tmpl w:val="61B6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8A5F61"/>
    <w:multiLevelType w:val="multilevel"/>
    <w:tmpl w:val="A482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AB20A9"/>
    <w:multiLevelType w:val="multilevel"/>
    <w:tmpl w:val="3E04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C83665"/>
    <w:multiLevelType w:val="multilevel"/>
    <w:tmpl w:val="ECC8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1423A0"/>
    <w:multiLevelType w:val="multilevel"/>
    <w:tmpl w:val="C6CC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A70A9"/>
    <w:multiLevelType w:val="multilevel"/>
    <w:tmpl w:val="8682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002077"/>
    <w:multiLevelType w:val="multilevel"/>
    <w:tmpl w:val="51A21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AA180A"/>
    <w:multiLevelType w:val="multilevel"/>
    <w:tmpl w:val="E214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3D1C99"/>
    <w:multiLevelType w:val="multilevel"/>
    <w:tmpl w:val="8D2EB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CD"/>
    <w:rsid w:val="001F43ED"/>
    <w:rsid w:val="003946CA"/>
    <w:rsid w:val="00595B53"/>
    <w:rsid w:val="006F3DE3"/>
    <w:rsid w:val="00990ED2"/>
    <w:rsid w:val="00A60ECD"/>
    <w:rsid w:val="00BF09B3"/>
    <w:rsid w:val="00E5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5CF3C-6D02-4124-9CC4-DAF69CEF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0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60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0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60E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46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E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0E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A60ECD"/>
  </w:style>
  <w:style w:type="character" w:customStyle="1" w:styleId="mw-editsection">
    <w:name w:val="mw-editsection"/>
    <w:basedOn w:val="a0"/>
    <w:rsid w:val="00A60ECD"/>
  </w:style>
  <w:style w:type="character" w:customStyle="1" w:styleId="mw-editsection-bracket">
    <w:name w:val="mw-editsection-bracket"/>
    <w:basedOn w:val="a0"/>
    <w:rsid w:val="00A60ECD"/>
  </w:style>
  <w:style w:type="character" w:styleId="a3">
    <w:name w:val="Hyperlink"/>
    <w:basedOn w:val="a0"/>
    <w:uiPriority w:val="99"/>
    <w:semiHidden/>
    <w:unhideWhenUsed/>
    <w:rsid w:val="00A60ECD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A60ECD"/>
  </w:style>
  <w:style w:type="character" w:customStyle="1" w:styleId="apple-converted-space">
    <w:name w:val="apple-converted-space"/>
    <w:basedOn w:val="a0"/>
    <w:rsid w:val="00A60ECD"/>
  </w:style>
  <w:style w:type="paragraph" w:styleId="a4">
    <w:name w:val="Normal (Web)"/>
    <w:basedOn w:val="a"/>
    <w:uiPriority w:val="99"/>
    <w:semiHidden/>
    <w:unhideWhenUsed/>
    <w:rsid w:val="00A6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pt">
    <w:name w:val="Основной текст + 9;5 pt;Не полужирный"/>
    <w:rsid w:val="00BF09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90E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3946C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meta-prep">
    <w:name w:val="meta-prep"/>
    <w:basedOn w:val="a0"/>
    <w:rsid w:val="003946CA"/>
  </w:style>
  <w:style w:type="character" w:customStyle="1" w:styleId="entry-date">
    <w:name w:val="entry-date"/>
    <w:basedOn w:val="a0"/>
    <w:rsid w:val="003946CA"/>
  </w:style>
  <w:style w:type="character" w:customStyle="1" w:styleId="meta-sep">
    <w:name w:val="meta-sep"/>
    <w:basedOn w:val="a0"/>
    <w:rsid w:val="003946CA"/>
  </w:style>
  <w:style w:type="character" w:customStyle="1" w:styleId="author">
    <w:name w:val="author"/>
    <w:basedOn w:val="a0"/>
    <w:rsid w:val="003946CA"/>
  </w:style>
  <w:style w:type="paragraph" w:customStyle="1" w:styleId="wp-caption-text">
    <w:name w:val="wp-caption-text"/>
    <w:basedOn w:val="a"/>
    <w:rsid w:val="0039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4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2234">
              <w:marLeft w:val="0"/>
              <w:marRight w:val="360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989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367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7552150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9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4620491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418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8539918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243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4065308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572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4028673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38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274500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137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1276384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66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584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expert.ru/wp-content/uploads/2012/01/TO-auto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aexpert.ru/soveti/vidyi-i-periodichnost-tehnicheskogo-o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aexpert.ru/?p=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2016-02-02T07:15:00Z</dcterms:created>
  <dcterms:modified xsi:type="dcterms:W3CDTF">2016-02-02T07:15:00Z</dcterms:modified>
</cp:coreProperties>
</file>